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Междуреченск -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42.24.011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Байкал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Красноярское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Красноярское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Байкал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